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FD40" w14:textId="5D96243B" w:rsidR="006E602E" w:rsidRPr="00E75CDE" w:rsidRDefault="006E602E" w:rsidP="00B74A80">
      <w:pPr>
        <w:spacing w:after="0"/>
        <w:jc w:val="right"/>
        <w:rPr>
          <w:rFonts w:ascii="Arial" w:hAnsi="Arial" w:cs="Arial"/>
          <w:bCs/>
          <w:i/>
        </w:rPr>
      </w:pPr>
    </w:p>
    <w:p w14:paraId="651B9C61" w14:textId="15EF8FA0" w:rsidR="005E0664" w:rsidRPr="005E0664" w:rsidRDefault="005D3652" w:rsidP="005E0664">
      <w:pPr>
        <w:pStyle w:val="Nagwek1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5E0664">
        <w:rPr>
          <w:rFonts w:ascii="Arial" w:hAnsi="Arial" w:cs="Arial"/>
          <w:b/>
          <w:color w:val="auto"/>
          <w:sz w:val="23"/>
          <w:szCs w:val="23"/>
        </w:rPr>
        <w:t>UCHWAŁA</w:t>
      </w:r>
      <w:r w:rsidR="008A0ADA" w:rsidRPr="005E0664">
        <w:rPr>
          <w:rFonts w:ascii="Arial" w:hAnsi="Arial" w:cs="Arial"/>
          <w:b/>
          <w:color w:val="auto"/>
          <w:sz w:val="23"/>
          <w:szCs w:val="23"/>
        </w:rPr>
        <w:t xml:space="preserve"> N</w:t>
      </w:r>
      <w:r w:rsidR="00A67431" w:rsidRPr="005E0664">
        <w:rPr>
          <w:rFonts w:ascii="Arial" w:hAnsi="Arial" w:cs="Arial"/>
          <w:b/>
          <w:color w:val="auto"/>
          <w:sz w:val="23"/>
          <w:szCs w:val="23"/>
        </w:rPr>
        <w:t xml:space="preserve">r </w:t>
      </w:r>
      <w:r w:rsidR="00CB7C79" w:rsidRPr="005E0664">
        <w:rPr>
          <w:rFonts w:ascii="Arial" w:hAnsi="Arial" w:cs="Arial"/>
          <w:b/>
          <w:color w:val="auto"/>
          <w:sz w:val="23"/>
          <w:szCs w:val="23"/>
        </w:rPr>
        <w:t>504/10565/23</w:t>
      </w:r>
      <w:r w:rsidR="005E0664" w:rsidRPr="005E0664">
        <w:rPr>
          <w:rFonts w:ascii="Arial" w:hAnsi="Arial" w:cs="Arial"/>
          <w:b/>
          <w:color w:val="auto"/>
          <w:sz w:val="23"/>
          <w:szCs w:val="23"/>
        </w:rPr>
        <w:br/>
      </w:r>
      <w:r w:rsidRPr="005E0664">
        <w:rPr>
          <w:rFonts w:ascii="Arial" w:eastAsia="Times New Roman" w:hAnsi="Arial" w:cs="Arial"/>
          <w:b/>
          <w:color w:val="auto"/>
          <w:sz w:val="23"/>
          <w:szCs w:val="23"/>
        </w:rPr>
        <w:t>ZARZĄDU WOJEWÓDZTWA PODKARPACKIEGO</w:t>
      </w:r>
      <w:r w:rsidR="005E0664" w:rsidRPr="005E0664">
        <w:rPr>
          <w:rFonts w:ascii="Arial" w:hAnsi="Arial" w:cs="Arial"/>
          <w:b/>
          <w:color w:val="auto"/>
          <w:sz w:val="23"/>
          <w:szCs w:val="23"/>
        </w:rPr>
        <w:br/>
      </w:r>
      <w:r w:rsidR="00934C3A" w:rsidRPr="005E0664">
        <w:rPr>
          <w:rFonts w:ascii="Arial" w:eastAsia="Times New Roman" w:hAnsi="Arial" w:cs="Arial"/>
          <w:b/>
          <w:color w:val="auto"/>
          <w:sz w:val="23"/>
          <w:szCs w:val="23"/>
        </w:rPr>
        <w:t xml:space="preserve">w </w:t>
      </w:r>
      <w:r w:rsidRPr="005E0664">
        <w:rPr>
          <w:rFonts w:ascii="Arial" w:eastAsia="Times New Roman" w:hAnsi="Arial" w:cs="Arial"/>
          <w:b/>
          <w:color w:val="auto"/>
          <w:sz w:val="23"/>
          <w:szCs w:val="23"/>
        </w:rPr>
        <w:t>RZESZOWIE</w:t>
      </w:r>
      <w:r w:rsidR="005E0664" w:rsidRPr="005E0664">
        <w:rPr>
          <w:rFonts w:ascii="Arial" w:hAnsi="Arial" w:cs="Arial"/>
          <w:b/>
          <w:color w:val="auto"/>
          <w:sz w:val="23"/>
          <w:szCs w:val="23"/>
        </w:rPr>
        <w:br/>
      </w:r>
      <w:r w:rsidR="00A67431" w:rsidRPr="005E0664">
        <w:rPr>
          <w:rFonts w:ascii="Arial" w:eastAsia="Times New Roman" w:hAnsi="Arial" w:cs="Arial"/>
          <w:b/>
          <w:color w:val="auto"/>
          <w:sz w:val="23"/>
          <w:szCs w:val="23"/>
        </w:rPr>
        <w:t xml:space="preserve">z dnia </w:t>
      </w:r>
      <w:r w:rsidR="00CB7C79" w:rsidRPr="005E0664">
        <w:rPr>
          <w:rFonts w:ascii="Arial" w:eastAsia="Times New Roman" w:hAnsi="Arial" w:cs="Arial"/>
          <w:b/>
          <w:color w:val="auto"/>
          <w:sz w:val="23"/>
          <w:szCs w:val="23"/>
        </w:rPr>
        <w:t>11 lipca</w:t>
      </w:r>
      <w:r w:rsidR="00E67DE7" w:rsidRPr="005E0664">
        <w:rPr>
          <w:rFonts w:ascii="Arial" w:eastAsia="Times New Roman" w:hAnsi="Arial" w:cs="Arial"/>
          <w:b/>
          <w:color w:val="auto"/>
          <w:sz w:val="23"/>
          <w:szCs w:val="23"/>
        </w:rPr>
        <w:t xml:space="preserve"> </w:t>
      </w:r>
      <w:r w:rsidR="008A0ADA" w:rsidRPr="005E0664">
        <w:rPr>
          <w:rFonts w:ascii="Arial" w:eastAsia="Times New Roman" w:hAnsi="Arial" w:cs="Arial"/>
          <w:b/>
          <w:color w:val="auto"/>
          <w:sz w:val="23"/>
          <w:szCs w:val="23"/>
        </w:rPr>
        <w:t>20</w:t>
      </w:r>
      <w:r w:rsidR="00C73F4C" w:rsidRPr="005E0664">
        <w:rPr>
          <w:rFonts w:ascii="Arial" w:eastAsia="Times New Roman" w:hAnsi="Arial" w:cs="Arial"/>
          <w:b/>
          <w:color w:val="auto"/>
          <w:sz w:val="23"/>
          <w:szCs w:val="23"/>
        </w:rPr>
        <w:t>2</w:t>
      </w:r>
      <w:r w:rsidR="005E6608" w:rsidRPr="005E0664">
        <w:rPr>
          <w:rFonts w:ascii="Arial" w:eastAsia="Times New Roman" w:hAnsi="Arial" w:cs="Arial"/>
          <w:b/>
          <w:color w:val="auto"/>
          <w:sz w:val="23"/>
          <w:szCs w:val="23"/>
        </w:rPr>
        <w:t>3</w:t>
      </w:r>
      <w:r w:rsidR="008A0ADA" w:rsidRPr="005E0664">
        <w:rPr>
          <w:rFonts w:ascii="Arial" w:eastAsia="Times New Roman" w:hAnsi="Arial" w:cs="Arial"/>
          <w:b/>
          <w:color w:val="auto"/>
          <w:sz w:val="23"/>
          <w:szCs w:val="23"/>
        </w:rPr>
        <w:t xml:space="preserve"> r.</w:t>
      </w:r>
    </w:p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0250A3" w14:textId="63F8DF6C" w:rsidR="00D91F70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na realizację zadań publicznych </w:t>
      </w:r>
      <w:r w:rsidR="00CD4B7F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Województwa Podkarpackiego w zakresie ekologii i ochrony zwierząt 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>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5E6608">
        <w:rPr>
          <w:rFonts w:ascii="Arial" w:eastAsia="Times New Roman" w:hAnsi="Arial" w:cs="Arial"/>
          <w:b/>
          <w:lang w:eastAsia="pl-PL"/>
        </w:rPr>
        <w:t>3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</w:p>
    <w:p w14:paraId="1CDC5BED" w14:textId="77777777" w:rsidR="002C099F" w:rsidRPr="00D66939" w:rsidRDefault="002C099F" w:rsidP="00CA1EC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65627C5F" w:rsidR="002C099F" w:rsidRPr="009E31F3" w:rsidRDefault="0098128D" w:rsidP="00CA1ECE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</w:t>
      </w:r>
      <w:r w:rsidR="008B1DCA">
        <w:rPr>
          <w:rFonts w:ascii="Arial" w:eastAsia="Times New Roman" w:hAnsi="Arial" w:cs="Arial"/>
          <w:lang w:eastAsia="pl-PL"/>
        </w:rPr>
        <w:t>2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120D99">
        <w:rPr>
          <w:rFonts w:ascii="Arial" w:eastAsia="Times New Roman" w:hAnsi="Arial" w:cs="Arial"/>
          <w:lang w:eastAsia="pl-PL"/>
        </w:rPr>
        <w:t>2094</w:t>
      </w:r>
      <w:r w:rsidR="009035EB">
        <w:rPr>
          <w:rFonts w:ascii="Arial" w:eastAsia="Times New Roman" w:hAnsi="Arial" w:cs="Arial"/>
          <w:lang w:eastAsia="pl-PL"/>
        </w:rPr>
        <w:t xml:space="preserve"> </w:t>
      </w:r>
      <w:r w:rsidR="00120D99">
        <w:rPr>
          <w:rFonts w:ascii="Arial" w:eastAsia="Times New Roman" w:hAnsi="Arial" w:cs="Arial"/>
          <w:lang w:eastAsia="pl-PL"/>
        </w:rPr>
        <w:t>z późn. zm.</w:t>
      </w:r>
      <w:r w:rsidR="00120D99" w:rsidRPr="009E31F3">
        <w:rPr>
          <w:rFonts w:ascii="Arial" w:eastAsia="Times New Roman" w:hAnsi="Arial" w:cs="Arial"/>
          <w:lang w:eastAsia="pl-PL"/>
        </w:rPr>
        <w:t>)</w:t>
      </w:r>
      <w:r w:rsidR="00D63CF0" w:rsidRPr="009E31F3">
        <w:rPr>
          <w:rFonts w:ascii="Arial" w:eastAsia="Times New Roman" w:hAnsi="Arial" w:cs="Arial"/>
          <w:lang w:eastAsia="pl-PL"/>
        </w:rPr>
        <w:t>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 </w:t>
      </w:r>
      <w:r w:rsidR="009035EB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>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</w:t>
      </w:r>
      <w:r w:rsidR="00120D99">
        <w:rPr>
          <w:rFonts w:ascii="Arial" w:eastAsia="Times New Roman" w:hAnsi="Arial" w:cs="Arial"/>
          <w:lang w:eastAsia="pl-PL"/>
        </w:rPr>
        <w:t>3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120D99">
        <w:rPr>
          <w:rFonts w:ascii="Arial" w:eastAsia="Times New Roman" w:hAnsi="Arial" w:cs="Arial"/>
          <w:lang w:eastAsia="pl-PL"/>
        </w:rPr>
        <w:t>571</w:t>
      </w:r>
      <w:r w:rsidR="007C2D56">
        <w:rPr>
          <w:rFonts w:ascii="Arial" w:eastAsia="Times New Roman" w:hAnsi="Arial" w:cs="Arial"/>
          <w:lang w:eastAsia="pl-PL"/>
        </w:rPr>
        <w:t>)</w:t>
      </w:r>
    </w:p>
    <w:p w14:paraId="646D1FC2" w14:textId="77777777" w:rsidR="00114637" w:rsidRDefault="00114637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77777777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0ADB8B90" w14:textId="4F690C32" w:rsidR="00254B8E" w:rsidRPr="00031145" w:rsidRDefault="00DE4DEB" w:rsidP="001275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B74A80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="001D69A8" w:rsidRPr="00B74A80">
        <w:rPr>
          <w:rFonts w:ascii="Arial" w:hAnsi="Arial" w:cs="Arial"/>
          <w:bCs/>
          <w:sz w:val="22"/>
          <w:szCs w:val="22"/>
        </w:rPr>
        <w:t xml:space="preserve">i </w:t>
      </w:r>
      <w:r w:rsidRPr="00B74A80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>
        <w:rPr>
          <w:rFonts w:ascii="Arial" w:hAnsi="Arial" w:cs="Arial"/>
          <w:bCs/>
          <w:sz w:val="22"/>
          <w:szCs w:val="22"/>
        </w:rPr>
        <w:t>2</w:t>
      </w:r>
      <w:r w:rsidR="00120D99">
        <w:rPr>
          <w:rFonts w:ascii="Arial" w:hAnsi="Arial" w:cs="Arial"/>
          <w:bCs/>
          <w:sz w:val="22"/>
          <w:szCs w:val="22"/>
        </w:rPr>
        <w:t>3</w:t>
      </w:r>
      <w:r w:rsidRPr="00B74A80">
        <w:rPr>
          <w:rFonts w:ascii="Arial" w:hAnsi="Arial" w:cs="Arial"/>
          <w:bCs/>
          <w:sz w:val="22"/>
          <w:szCs w:val="22"/>
        </w:rPr>
        <w:t xml:space="preserve"> r. złożonych w </w:t>
      </w:r>
      <w:r w:rsidRPr="001275DA">
        <w:rPr>
          <w:rFonts w:ascii="Arial" w:hAnsi="Arial" w:cs="Arial"/>
          <w:bCs/>
          <w:sz w:val="22"/>
          <w:szCs w:val="22"/>
        </w:rPr>
        <w:t>ramach</w:t>
      </w:r>
      <w:r w:rsidR="00254B8E" w:rsidRPr="00B74A80">
        <w:rPr>
          <w:rFonts w:ascii="Arial" w:hAnsi="Arial" w:cs="Arial"/>
          <w:sz w:val="22"/>
          <w:szCs w:val="22"/>
        </w:rPr>
        <w:t xml:space="preserve"> otwarteg</w:t>
      </w:r>
      <w:r w:rsidR="00C74D94">
        <w:rPr>
          <w:rFonts w:ascii="Arial" w:hAnsi="Arial" w:cs="Arial"/>
          <w:sz w:val="22"/>
          <w:szCs w:val="22"/>
        </w:rPr>
        <w:t>o</w:t>
      </w:r>
      <w:r w:rsidR="00254B8E" w:rsidRPr="00B74A80">
        <w:rPr>
          <w:rFonts w:ascii="Arial" w:hAnsi="Arial" w:cs="Arial"/>
          <w:sz w:val="22"/>
          <w:szCs w:val="22"/>
        </w:rPr>
        <w:t xml:space="preserve"> konkursu ofert na realizację zadań publicznych Województwa Podkarpackiego </w:t>
      </w:r>
      <w:r w:rsidR="00C74D94">
        <w:rPr>
          <w:rFonts w:ascii="Arial" w:hAnsi="Arial" w:cs="Arial"/>
          <w:sz w:val="22"/>
          <w:szCs w:val="22"/>
        </w:rPr>
        <w:br/>
      </w:r>
      <w:r w:rsidR="00254B8E" w:rsidRPr="00B74A80">
        <w:rPr>
          <w:rFonts w:ascii="Arial" w:hAnsi="Arial" w:cs="Arial"/>
          <w:sz w:val="22"/>
          <w:szCs w:val="22"/>
        </w:rPr>
        <w:t xml:space="preserve">w zakresie ekologii i ochrony zwierząt oraz ochrony </w:t>
      </w:r>
      <w:r w:rsidR="00254B8E" w:rsidRPr="00031145">
        <w:rPr>
          <w:rFonts w:ascii="Arial" w:hAnsi="Arial" w:cs="Arial"/>
          <w:sz w:val="22"/>
          <w:szCs w:val="22"/>
        </w:rPr>
        <w:t>dziedzictwa przyrodniczego w 20</w:t>
      </w:r>
      <w:r w:rsidR="00C73F4C">
        <w:rPr>
          <w:rFonts w:ascii="Arial" w:hAnsi="Arial" w:cs="Arial"/>
          <w:sz w:val="22"/>
          <w:szCs w:val="22"/>
        </w:rPr>
        <w:t>2</w:t>
      </w:r>
      <w:r w:rsidR="00120D99">
        <w:rPr>
          <w:rFonts w:ascii="Arial" w:hAnsi="Arial" w:cs="Arial"/>
          <w:sz w:val="22"/>
          <w:szCs w:val="22"/>
        </w:rPr>
        <w:t>3</w:t>
      </w:r>
      <w:r w:rsidR="00450BC2" w:rsidRPr="00031145">
        <w:rPr>
          <w:rFonts w:ascii="Arial" w:hAnsi="Arial" w:cs="Arial"/>
          <w:sz w:val="22"/>
          <w:szCs w:val="22"/>
        </w:rPr>
        <w:t xml:space="preserve"> </w:t>
      </w:r>
      <w:r w:rsidR="00254B8E" w:rsidRPr="00031145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>
        <w:rPr>
          <w:rFonts w:ascii="Arial" w:hAnsi="Arial" w:cs="Arial"/>
          <w:sz w:val="22"/>
          <w:szCs w:val="22"/>
        </w:rPr>
        <w:t>I</w:t>
      </w:r>
      <w:r w:rsidR="00254B8E" w:rsidRPr="00031145">
        <w:rPr>
          <w:rFonts w:ascii="Arial" w:hAnsi="Arial" w:cs="Arial"/>
          <w:sz w:val="22"/>
          <w:szCs w:val="22"/>
        </w:rPr>
        <w:t>I”</w:t>
      </w:r>
      <w:r w:rsidR="00C532BD" w:rsidRPr="00031145">
        <w:rPr>
          <w:rFonts w:ascii="Arial" w:hAnsi="Arial" w:cs="Arial"/>
          <w:bCs/>
          <w:sz w:val="22"/>
          <w:szCs w:val="22"/>
        </w:rPr>
        <w:t>.</w:t>
      </w:r>
    </w:p>
    <w:p w14:paraId="2385B897" w14:textId="77777777" w:rsidR="001275DA" w:rsidRPr="00031145" w:rsidRDefault="005E42C3" w:rsidP="009269C8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31145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031145">
        <w:rPr>
          <w:rFonts w:ascii="Arial" w:hAnsi="Arial" w:cs="Arial"/>
          <w:bCs/>
          <w:sz w:val="22"/>
          <w:szCs w:val="22"/>
        </w:rPr>
        <w:br/>
        <w:t>wysokości kwoty przyznanej dotacji stanowi załącznik</w:t>
      </w:r>
      <w:r w:rsidR="00031145" w:rsidRPr="00031145">
        <w:rPr>
          <w:rFonts w:ascii="Arial" w:hAnsi="Arial" w:cs="Arial"/>
          <w:bCs/>
          <w:sz w:val="22"/>
          <w:szCs w:val="22"/>
        </w:rPr>
        <w:t xml:space="preserve"> </w:t>
      </w:r>
      <w:r w:rsidRPr="00031145">
        <w:rPr>
          <w:rFonts w:ascii="Arial" w:hAnsi="Arial" w:cs="Arial"/>
          <w:bCs/>
          <w:sz w:val="22"/>
          <w:szCs w:val="22"/>
        </w:rPr>
        <w:t>do niniejszej Uchwały.</w:t>
      </w:r>
    </w:p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5E34F4C2" w:rsidR="00DE01C8" w:rsidRPr="007B340A" w:rsidRDefault="00F568B2" w:rsidP="009269C8">
      <w:pPr>
        <w:pStyle w:val="Akapitzlist"/>
        <w:numPr>
          <w:ilvl w:val="0"/>
          <w:numId w:val="8"/>
        </w:numPr>
        <w:spacing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>na stronie internetowej</w:t>
      </w:r>
      <w:r w:rsidRPr="007C2D56">
        <w:rPr>
          <w:rFonts w:ascii="Arial" w:hAnsi="Arial" w:cs="Arial"/>
          <w:sz w:val="22"/>
          <w:szCs w:val="22"/>
        </w:rPr>
        <w:t xml:space="preserve"> </w:t>
      </w:r>
      <w:r w:rsidR="007B340A" w:rsidRPr="005E066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www.podkarpackie.pl</w:t>
      </w:r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3AD222A0" w:rsidR="00DE01C8" w:rsidRPr="00B74A80" w:rsidRDefault="00DE01C8" w:rsidP="009269C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B3390A">
        <w:rPr>
          <w:rFonts w:ascii="Arial" w:hAnsi="Arial" w:cs="Arial"/>
          <w:bCs/>
        </w:rPr>
        <w:t xml:space="preserve">lub Zastępcy Dyrektora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</w:t>
      </w:r>
      <w:r w:rsidR="00CD4B7F">
        <w:rPr>
          <w:rFonts w:ascii="Arial" w:hAnsi="Arial" w:cs="Arial"/>
          <w:bCs/>
        </w:rPr>
        <w:br/>
      </w:r>
      <w:r w:rsidR="007B340A">
        <w:rPr>
          <w:rFonts w:ascii="Arial" w:hAnsi="Arial" w:cs="Arial"/>
          <w:bCs/>
        </w:rPr>
        <w:t>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07E81938" w14:textId="77777777" w:rsidR="00586559" w:rsidRPr="00B74A80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</w:p>
    <w:p w14:paraId="6892C493" w14:textId="77777777" w:rsidR="00CB7C79" w:rsidRDefault="00CB7C79" w:rsidP="00CB7C7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A8C83" w14:textId="77777777" w:rsidR="00CB7C79" w:rsidRDefault="00CB7C79" w:rsidP="00CB7C7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107FF8" w14:textId="77777777" w:rsidR="00CB7C79" w:rsidRDefault="00CB7C79" w:rsidP="00CB7C7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53BE35" w14:textId="77777777" w:rsidR="00CB7C79" w:rsidRDefault="00CB7C79" w:rsidP="00CB7C7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49BD7F" w14:textId="77777777" w:rsidR="005E0664" w:rsidRDefault="005E0664" w:rsidP="00CB7C7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F76656" w14:textId="77777777" w:rsidR="005E0664" w:rsidRDefault="005E0664" w:rsidP="00CB7C7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1DC9BB" w14:textId="77777777" w:rsidR="005E0664" w:rsidRDefault="005E0664" w:rsidP="00CB7C7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C7BFAA" w14:textId="33AF1A49" w:rsidR="00CB7C79" w:rsidRPr="00CD4B7F" w:rsidRDefault="00CB7C79" w:rsidP="00CD4B7F">
      <w:pPr>
        <w:spacing w:after="240"/>
        <w:ind w:firstLine="283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Hlk139976032"/>
      <w:r w:rsidRPr="00CB7C79">
        <w:rPr>
          <w:rFonts w:ascii="Arial" w:eastAsia="Times New Roman" w:hAnsi="Arial" w:cs="Arial"/>
          <w:b/>
          <w:sz w:val="24"/>
          <w:szCs w:val="24"/>
          <w:lang w:eastAsia="pl-PL"/>
        </w:rPr>
        <w:t>Marszałek Województwa</w:t>
      </w:r>
    </w:p>
    <w:p w14:paraId="7ED4F3BB" w14:textId="77777777" w:rsidR="00CB7C79" w:rsidRPr="00CB7C79" w:rsidRDefault="00CB7C79" w:rsidP="00CB7C79">
      <w:pPr>
        <w:spacing w:after="0"/>
        <w:ind w:firstLine="283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7C79">
        <w:rPr>
          <w:rFonts w:ascii="Arial" w:eastAsia="Times New Roman" w:hAnsi="Arial" w:cs="Arial"/>
          <w:b/>
          <w:sz w:val="24"/>
          <w:szCs w:val="24"/>
          <w:lang w:eastAsia="pl-PL"/>
        </w:rPr>
        <w:t>Władysław Ortyl</w:t>
      </w:r>
    </w:p>
    <w:bookmarkEnd w:id="0"/>
    <w:p w14:paraId="782E80C6" w14:textId="77777777" w:rsidR="00CB7C79" w:rsidRDefault="00CB7C79" w:rsidP="00CB7C79">
      <w:pPr>
        <w:spacing w:after="0"/>
        <w:ind w:left="5941" w:firstLine="2835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909DA60" w14:textId="77777777" w:rsidR="00CB7C79" w:rsidRDefault="00CB7C79" w:rsidP="00CD4B7F">
      <w:pPr>
        <w:spacing w:after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5DAFDA2" w14:textId="77777777" w:rsidR="00CD4B7F" w:rsidRDefault="00CD4B7F" w:rsidP="00CD4B7F">
      <w:pPr>
        <w:spacing w:after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C35543" w14:textId="77777777" w:rsidR="00CB7C79" w:rsidRDefault="00CB7C79" w:rsidP="00DB32D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65AE4E2" w14:textId="78977C1B" w:rsidR="00B01BB4" w:rsidRPr="00B01BB4" w:rsidRDefault="00B01BB4" w:rsidP="00DB32D0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lastRenderedPageBreak/>
        <w:t xml:space="preserve">Zał. do Uchwały nr </w:t>
      </w:r>
      <w:r w:rsidR="00CB7C79" w:rsidRPr="00CB7C79">
        <w:rPr>
          <w:rFonts w:ascii="Arial" w:eastAsia="Times New Roman" w:hAnsi="Arial" w:cs="Arial"/>
          <w:bCs/>
          <w:sz w:val="16"/>
          <w:szCs w:val="16"/>
          <w:lang w:eastAsia="pl-PL"/>
        </w:rPr>
        <w:t>504/10565/23</w:t>
      </w:r>
    </w:p>
    <w:p w14:paraId="480B9B00" w14:textId="619B1FC7" w:rsidR="00E27573" w:rsidRDefault="00B01BB4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Zarządu Województwa Podkarpackiego </w:t>
      </w:r>
      <w:r w:rsidRPr="00B01BB4">
        <w:rPr>
          <w:rFonts w:ascii="Arial" w:eastAsia="Times New Roman" w:hAnsi="Arial" w:cs="Arial"/>
          <w:bCs/>
          <w:sz w:val="16"/>
          <w:szCs w:val="16"/>
          <w:lang w:eastAsia="pl-PL"/>
        </w:rPr>
        <w:br/>
        <w:t xml:space="preserve">w Rzeszowie z dnia </w:t>
      </w:r>
      <w:r w:rsidR="00CB7C79">
        <w:rPr>
          <w:rFonts w:ascii="Arial" w:eastAsia="Times New Roman" w:hAnsi="Arial" w:cs="Arial"/>
          <w:bCs/>
          <w:sz w:val="16"/>
          <w:szCs w:val="16"/>
          <w:lang w:eastAsia="pl-PL"/>
        </w:rPr>
        <w:t>11 lipca 2023 r.</w:t>
      </w:r>
    </w:p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541C55">
      <w:pPr>
        <w:spacing w:after="0"/>
        <w:ind w:left="-426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541C55">
      <w:pPr>
        <w:spacing w:after="0"/>
        <w:ind w:left="-426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57CFCD8" w14:textId="77777777" w:rsidR="00541C55" w:rsidRPr="00541C55" w:rsidRDefault="00A631D4" w:rsidP="00541C55">
      <w:pPr>
        <w:pStyle w:val="Nagwek1"/>
        <w:spacing w:before="0"/>
        <w:ind w:left="-426"/>
        <w:jc w:val="center"/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</w:pPr>
      <w:bookmarkStart w:id="1" w:name="_Hlk517956144"/>
      <w:r w:rsidRPr="00541C55">
        <w:rPr>
          <w:rFonts w:ascii="Arial" w:hAnsi="Arial" w:cs="Arial"/>
          <w:b/>
          <w:bCs/>
          <w:color w:val="auto"/>
          <w:sz w:val="21"/>
          <w:szCs w:val="21"/>
        </w:rPr>
        <w:t>Wykaz podmiotów, których oferty wybrano do realizacji</w:t>
      </w:r>
      <w:r w:rsidR="00FF1436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zadań publicznych</w:t>
      </w:r>
    </w:p>
    <w:p w14:paraId="0FB3AC71" w14:textId="77777777" w:rsidR="00541C55" w:rsidRPr="00541C55" w:rsidRDefault="00FF1436" w:rsidP="00541C55">
      <w:pPr>
        <w:pStyle w:val="Nagwek1"/>
        <w:spacing w:before="0"/>
        <w:ind w:left="-426"/>
        <w:jc w:val="center"/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</w:pP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Województwa Podkarpackiego</w:t>
      </w:r>
      <w:r w:rsidRPr="00541C55"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  <w:t xml:space="preserve"> </w:t>
      </w:r>
      <w:r w:rsidR="00D91F70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w zakresie ekologii i ochrony zwierząt oraz ochrony dziedzictwa</w:t>
      </w:r>
    </w:p>
    <w:p w14:paraId="289A573E" w14:textId="77777777" w:rsidR="00541C55" w:rsidRPr="00541C55" w:rsidRDefault="00D91F70" w:rsidP="00541C55">
      <w:pPr>
        <w:pStyle w:val="Nagwek1"/>
        <w:spacing w:before="0"/>
        <w:ind w:left="-426"/>
        <w:jc w:val="center"/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</w:pP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przyrodniczego w 20</w:t>
      </w:r>
      <w:r w:rsidR="0068395C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2</w:t>
      </w:r>
      <w:r w:rsidR="00F12042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3</w:t>
      </w: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r.</w:t>
      </w:r>
      <w:r w:rsidR="00CD4B7F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</w:t>
      </w:r>
      <w:r w:rsidR="00541C55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zgodnych </w:t>
      </w: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z założeniami Programu „Podkarpacki Naturalny Wypas II</w:t>
      </w:r>
      <w:r w:rsidR="00B3390A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I</w:t>
      </w: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”</w:t>
      </w:r>
      <w:r w:rsidR="00AF57E8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</w:t>
      </w:r>
    </w:p>
    <w:p w14:paraId="770A6DE8" w14:textId="0C601C2F" w:rsidR="00541C55" w:rsidRDefault="00AF57E8" w:rsidP="00541C55">
      <w:pPr>
        <w:pStyle w:val="Nagwek1"/>
        <w:spacing w:before="0"/>
        <w:ind w:left="-426"/>
        <w:jc w:val="center"/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</w:pP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wraz z określeniem</w:t>
      </w:r>
      <w:r w:rsidR="005021DF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wysokości</w:t>
      </w: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</w:t>
      </w:r>
      <w:r w:rsidR="005021DF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kwot </w:t>
      </w: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dotacji</w:t>
      </w:r>
      <w:r w:rsidR="00686EF6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 przyznanych przez Zar</w:t>
      </w:r>
      <w:r w:rsid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ząd Województwa </w:t>
      </w:r>
      <w:r w:rsidR="00541C55"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 xml:space="preserve">Podkarpackiego </w:t>
      </w:r>
    </w:p>
    <w:p w14:paraId="3411EE7C" w14:textId="66274A73" w:rsidR="004641F0" w:rsidRPr="00541C55" w:rsidRDefault="00686EF6" w:rsidP="00541C55">
      <w:pPr>
        <w:pStyle w:val="Nagwek1"/>
        <w:spacing w:before="0"/>
        <w:ind w:left="-426"/>
        <w:jc w:val="center"/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</w:pPr>
      <w:r w:rsidRPr="00541C55">
        <w:rPr>
          <w:rFonts w:ascii="Arial" w:eastAsia="Times New Roman" w:hAnsi="Arial" w:cs="Arial"/>
          <w:b/>
          <w:color w:val="auto"/>
          <w:sz w:val="21"/>
          <w:szCs w:val="21"/>
          <w:lang w:eastAsia="pl-PL"/>
        </w:rPr>
        <w:t>w Rzeszowie.</w:t>
      </w:r>
    </w:p>
    <w:p w14:paraId="4CDDAC87" w14:textId="77777777" w:rsidR="00541C55" w:rsidRDefault="00541C55" w:rsidP="00CD4B7F">
      <w:pPr>
        <w:spacing w:after="0" w:line="240" w:lineRule="auto"/>
        <w:ind w:left="-426" w:right="-425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bookmarkEnd w:id="1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349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podmiotów, których oferty wybrano do realizacji zadań publicznych Województwa Podkarpackiego  w zakresie ekologii i ochrony zwierząt oraz ochrony dziedzictwa przyrodniczego w 2023 r. zgodnych z założeniami Programu „Podkarpacki Naturalny Wypas III” wraz z określeniem wysokości kwot dotacji przyznanych przez Zarząd Województwa Podkarpackiego w Rzeszowie."/>
        <w:tblDescription w:val="Wykaz podmiotów, których oferty wybrano do realizacji zadań publicznych Województwa Podkarpackiego  w zakresie ekologii i ochrony zwierząt oraz ochrony dziedzictwa przyrodniczego w 2023 r. zgodnych z założeniami Programu „Podkarpacki Naturalny Wypas III” wraz z określeniem wysokości kwot dotacji przyznanych przez Zarząd Województwa Podkarpackiego w Rzeszowie."/>
      </w:tblPr>
      <w:tblGrid>
        <w:gridCol w:w="568"/>
        <w:gridCol w:w="3686"/>
        <w:gridCol w:w="3402"/>
        <w:gridCol w:w="2693"/>
      </w:tblGrid>
      <w:tr w:rsidR="006C1515" w:rsidRPr="004641F0" w14:paraId="1514AA31" w14:textId="77777777" w:rsidTr="00672AEB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12602070"/>
            <w:bookmarkStart w:id="3" w:name="_Hlk75783198"/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04AD5E6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dotacji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przyznana przez Zarząd Województwa Podkarpackiego w Rzeszowie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</w:tr>
      <w:bookmarkEnd w:id="2"/>
      <w:tr w:rsidR="006C1515" w:rsidRPr="004641F0" w14:paraId="2124AC92" w14:textId="77777777" w:rsidTr="00F12042">
        <w:trPr>
          <w:trHeight w:val="82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D1E0D5" w14:textId="77E4CFCB" w:rsidR="006C1515" w:rsidRPr="00657F01" w:rsidRDefault="00F12042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BDDA36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Fundacja Wspierania Bioróżnorodności HORB</w:t>
            </w:r>
          </w:p>
          <w:p w14:paraId="77695774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Daliowa 13</w:t>
            </w:r>
          </w:p>
          <w:p w14:paraId="48F87AE9" w14:textId="1F4CF780" w:rsidR="006C1515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009F8" w14:textId="7528E864" w:rsidR="006C1515" w:rsidRPr="00657F01" w:rsidRDefault="00F12042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Podkarpacki Naturalny Wypas III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bookmarkStart w:id="4" w:name="_GoBack"/>
            <w:bookmarkEnd w:id="4"/>
            <w:r>
              <w:rPr>
                <w:rFonts w:ascii="Arial" w:hAnsi="Arial" w:cs="Arial"/>
                <w:sz w:val="19"/>
                <w:szCs w:val="19"/>
              </w:rPr>
              <w:t>2023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5A51" w14:textId="16C18BDA" w:rsidR="006C1515" w:rsidRPr="00054E5E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386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272,8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2042" w:rsidRPr="004641F0" w14:paraId="7F454AAE" w14:textId="77777777" w:rsidTr="00F12042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9962A" w14:textId="6EAD4201" w:rsidR="00F12042" w:rsidRPr="00657F01" w:rsidRDefault="00F12042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57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2BD11" w14:textId="77777777" w:rsidR="00F12042" w:rsidRPr="00054E5E" w:rsidRDefault="00F12042" w:rsidP="00F12042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Stowarzyszenie Rolników „OSTOJA”</w:t>
            </w:r>
          </w:p>
          <w:p w14:paraId="1D8BF10C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Nagórzany 5</w:t>
            </w:r>
          </w:p>
          <w:p w14:paraId="66B2ABC9" w14:textId="1CAB11DC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38-505 Bukowsko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7538C0" w14:textId="467E7282" w:rsidR="00F12042" w:rsidRPr="003F01D9" w:rsidRDefault="00F12042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1D9">
              <w:rPr>
                <w:rFonts w:ascii="Arial" w:hAnsi="Arial" w:cs="Arial"/>
                <w:sz w:val="19"/>
                <w:szCs w:val="19"/>
              </w:rPr>
              <w:t>Podkarpacki Naturalny Wypas I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3F01D9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BD1" w14:textId="1A1EF979" w:rsidR="00F12042" w:rsidRPr="00422C66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934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700,8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2042" w:rsidRPr="004641F0" w14:paraId="68F25E80" w14:textId="77777777" w:rsidTr="00F12042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87ECC" w14:textId="4A7A7499" w:rsidR="00F12042" w:rsidRPr="00657F01" w:rsidRDefault="00F12042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76970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Świlczy</w:t>
            </w:r>
          </w:p>
          <w:p w14:paraId="3DF51C12" w14:textId="6554C3C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36-072 Świlcza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2AEB6" w14:textId="694B63DA" w:rsidR="00F12042" w:rsidRPr="003F01D9" w:rsidRDefault="007C2D56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C2D56">
              <w:rPr>
                <w:rFonts w:ascii="Arial" w:hAnsi="Arial" w:cs="Arial"/>
                <w:bCs/>
                <w:sz w:val="19"/>
                <w:szCs w:val="19"/>
              </w:rPr>
              <w:t>Podkarpacki Naturalny Wypas III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7C2D56">
              <w:rPr>
                <w:rFonts w:ascii="Arial" w:hAnsi="Arial" w:cs="Arial"/>
                <w:bCs/>
                <w:sz w:val="19"/>
                <w:szCs w:val="19"/>
              </w:rPr>
              <w:t>2023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56F0F" w14:textId="3155512D" w:rsidR="00F12042" w:rsidRPr="00422C66" w:rsidRDefault="009A533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731,5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5BD9F87E" w14:textId="77777777" w:rsidTr="00F12042">
        <w:trPr>
          <w:trHeight w:val="81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FD1A09" w14:textId="0DB2D85D" w:rsidR="006C1515" w:rsidRPr="00657F01" w:rsidRDefault="00F12042" w:rsidP="00F12042">
            <w:pPr>
              <w:tabs>
                <w:tab w:val="left" w:pos="33"/>
              </w:tabs>
              <w:spacing w:after="0" w:line="240" w:lineRule="auto"/>
              <w:ind w:left="3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612BB8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Bieszczadzkie Stowarzyszenie Rolników</w:t>
            </w:r>
          </w:p>
          <w:p w14:paraId="5ED71D24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Bandrów Narodowy 24</w:t>
            </w:r>
          </w:p>
          <w:p w14:paraId="6DAD77ED" w14:textId="7D85CC1C" w:rsidR="006C1515" w:rsidRPr="00054E5E" w:rsidRDefault="005270EF" w:rsidP="005270E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38-700 Ustrzyki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Dolne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DEBE54" w14:textId="51620649" w:rsidR="006C1515" w:rsidRPr="00657F01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Bieszczadzki</w:t>
            </w:r>
            <w:r w:rsidRPr="00B0615A">
              <w:rPr>
                <w:rFonts w:ascii="Arial" w:hAnsi="Arial" w:cs="Arial"/>
                <w:sz w:val="19"/>
                <w:szCs w:val="19"/>
              </w:rPr>
              <w:t xml:space="preserve"> Naturalny</w:t>
            </w:r>
            <w:r>
              <w:rPr>
                <w:rFonts w:ascii="Arial" w:hAnsi="Arial" w:cs="Arial"/>
                <w:sz w:val="19"/>
                <w:szCs w:val="19"/>
              </w:rPr>
              <w:t xml:space="preserve"> Wypas 2023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607A" w14:textId="31180A5C" w:rsidR="006C1515" w:rsidRPr="00054E5E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604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943,2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2042" w:rsidRPr="004641F0" w14:paraId="077C0C09" w14:textId="77777777" w:rsidTr="00F1204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CFA2C" w14:textId="7A0BE5E2" w:rsidR="00F12042" w:rsidRPr="00657F01" w:rsidRDefault="005270EF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1B79A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Stowarzyszenie Euro – San</w:t>
            </w:r>
          </w:p>
          <w:p w14:paraId="415D72D3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Bohaterów II Wojny Światowej 11</w:t>
            </w:r>
          </w:p>
          <w:p w14:paraId="53B6519C" w14:textId="390AE75D" w:rsidR="00F12042" w:rsidRPr="00054E5E" w:rsidRDefault="005270EF" w:rsidP="005270E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5AF88" w14:textId="4B937D02" w:rsidR="00F12042" w:rsidRPr="003F01D9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0BB06D" w14:textId="02522B31" w:rsidR="00F12042" w:rsidRPr="00422C66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557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766,6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58A3B278" w14:textId="77777777" w:rsidTr="00672A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4331D909" w:rsidR="006C1515" w:rsidRPr="00657F01" w:rsidRDefault="005270EF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C1515" w:rsidRPr="00657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BAE2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Krościenku Wyżnym</w:t>
            </w:r>
          </w:p>
          <w:p w14:paraId="6E10478A" w14:textId="77777777" w:rsidR="005270EF" w:rsidRPr="00054E5E" w:rsidRDefault="005270EF" w:rsidP="005270EF">
            <w:pPr>
              <w:spacing w:after="0" w:line="240" w:lineRule="auto"/>
              <w:ind w:firstLine="39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Kasztanowa 15</w:t>
            </w:r>
          </w:p>
          <w:p w14:paraId="2EC20A92" w14:textId="0195785D" w:rsidR="006C1515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38-422 Krościenko Wyżne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66872371" w:rsidR="006C1515" w:rsidRPr="00657F01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1D774BD3" w:rsidR="006C1515" w:rsidRPr="00054E5E" w:rsidRDefault="009A533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249,43</w:t>
            </w:r>
          </w:p>
        </w:tc>
      </w:tr>
      <w:tr w:rsidR="006C1515" w:rsidRPr="004641F0" w14:paraId="189F856D" w14:textId="77777777" w:rsidTr="00672A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EF08530" w:rsidR="006C1515" w:rsidRPr="00657F01" w:rsidRDefault="005270EF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139367673"/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C1515" w:rsidRPr="00657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80276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Hodowców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i Miłośników Konia Huculskiego</w:t>
            </w:r>
          </w:p>
          <w:p w14:paraId="51332F26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Rudawka Rymanowska 7</w:t>
            </w:r>
          </w:p>
          <w:p w14:paraId="5508E4A8" w14:textId="33A4AD2E" w:rsidR="006C1515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8E9A1" w14:textId="12AC2C37" w:rsidR="006C1515" w:rsidRPr="00657F01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„</w:t>
            </w:r>
            <w:r w:rsidRPr="00B0615A">
              <w:rPr>
                <w:rFonts w:ascii="Arial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</w:t>
            </w:r>
            <w:r>
              <w:rPr>
                <w:rFonts w:ascii="Arial" w:hAnsi="Arial" w:cs="Arial"/>
                <w:bCs/>
                <w:sz w:val="19"/>
                <w:szCs w:val="19"/>
              </w:rPr>
              <w:t>” – „Podkarpacki Naturalny Wypas III”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254F9A05" w:rsidR="006C1515" w:rsidRPr="00054E5E" w:rsidRDefault="009A5335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317,6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bookmarkEnd w:id="3"/>
      <w:bookmarkEnd w:id="5"/>
      <w:tr w:rsidR="007C2D56" w:rsidRPr="00054E5E" w14:paraId="0531572F" w14:textId="77777777" w:rsidTr="007C2D56">
        <w:trPr>
          <w:trHeight w:val="543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BCCC1" w14:textId="72CAB88C" w:rsidR="007C2D56" w:rsidRPr="007C2D56" w:rsidRDefault="007C2D56" w:rsidP="007C2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56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8AC196" w14:textId="38FAA501" w:rsidR="007C2D56" w:rsidRPr="00054E5E" w:rsidRDefault="007C2D56" w:rsidP="007C2D5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3.155.981,93</w:t>
            </w:r>
          </w:p>
        </w:tc>
      </w:tr>
    </w:tbl>
    <w:p w14:paraId="1DC11306" w14:textId="77777777" w:rsidR="002B51C6" w:rsidRDefault="002B51C6" w:rsidP="00CD4B7F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0F21FD" w14:textId="77777777" w:rsidR="00CD4B7F" w:rsidRDefault="00CD4B7F" w:rsidP="00CD4B7F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CA2EEE" w14:textId="77777777" w:rsidR="002B51C6" w:rsidRDefault="002B51C6" w:rsidP="002B51C6">
      <w:pPr>
        <w:spacing w:after="0"/>
        <w:ind w:firstLine="283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823B60" w14:textId="7F97B44F" w:rsidR="002B51C6" w:rsidRPr="00CD4B7F" w:rsidRDefault="002B51C6" w:rsidP="00CD4B7F">
      <w:pPr>
        <w:spacing w:after="240"/>
        <w:ind w:firstLine="283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7C79">
        <w:rPr>
          <w:rFonts w:ascii="Arial" w:eastAsia="Times New Roman" w:hAnsi="Arial" w:cs="Arial"/>
          <w:b/>
          <w:sz w:val="24"/>
          <w:szCs w:val="24"/>
          <w:lang w:eastAsia="pl-PL"/>
        </w:rPr>
        <w:t>Marszałek Województwa</w:t>
      </w:r>
    </w:p>
    <w:p w14:paraId="74C1DC8C" w14:textId="64134440" w:rsidR="006B382D" w:rsidRPr="005E0664" w:rsidRDefault="002B51C6" w:rsidP="005E0664">
      <w:pPr>
        <w:spacing w:after="0"/>
        <w:ind w:firstLine="283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7C79">
        <w:rPr>
          <w:rFonts w:ascii="Arial" w:eastAsia="Times New Roman" w:hAnsi="Arial" w:cs="Arial"/>
          <w:b/>
          <w:sz w:val="24"/>
          <w:szCs w:val="24"/>
          <w:lang w:eastAsia="pl-PL"/>
        </w:rPr>
        <w:t>Władysław Ortyl</w:t>
      </w:r>
    </w:p>
    <w:sectPr w:rsidR="006B382D" w:rsidRPr="005E0664" w:rsidSect="000852CC">
      <w:pgSz w:w="11906" w:h="16838"/>
      <w:pgMar w:top="426" w:right="707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BAABC" w14:textId="77777777" w:rsidR="006C20AF" w:rsidRDefault="006C20AF" w:rsidP="003B143A">
      <w:pPr>
        <w:spacing w:after="0" w:line="240" w:lineRule="auto"/>
      </w:pPr>
      <w:r>
        <w:separator/>
      </w:r>
    </w:p>
  </w:endnote>
  <w:endnote w:type="continuationSeparator" w:id="0">
    <w:p w14:paraId="61B12552" w14:textId="77777777" w:rsidR="006C20AF" w:rsidRDefault="006C20AF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79192" w14:textId="77777777" w:rsidR="006C20AF" w:rsidRDefault="006C20AF" w:rsidP="003B143A">
      <w:pPr>
        <w:spacing w:after="0" w:line="240" w:lineRule="auto"/>
      </w:pPr>
      <w:r>
        <w:separator/>
      </w:r>
    </w:p>
  </w:footnote>
  <w:footnote w:type="continuationSeparator" w:id="0">
    <w:p w14:paraId="5A405BED" w14:textId="77777777" w:rsidR="006C20AF" w:rsidRDefault="006C20AF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0D2B"/>
    <w:multiLevelType w:val="hybridMultilevel"/>
    <w:tmpl w:val="78A60B72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4C5"/>
    <w:multiLevelType w:val="hybridMultilevel"/>
    <w:tmpl w:val="AF4EC2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21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20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3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67164"/>
    <w:rsid w:val="00072EBD"/>
    <w:rsid w:val="00073876"/>
    <w:rsid w:val="00073EEA"/>
    <w:rsid w:val="00075A7D"/>
    <w:rsid w:val="00081C8F"/>
    <w:rsid w:val="00083CB1"/>
    <w:rsid w:val="0008410F"/>
    <w:rsid w:val="000852CC"/>
    <w:rsid w:val="00091693"/>
    <w:rsid w:val="0009422F"/>
    <w:rsid w:val="0009506F"/>
    <w:rsid w:val="000A63FB"/>
    <w:rsid w:val="000A69EE"/>
    <w:rsid w:val="000A6CAC"/>
    <w:rsid w:val="000A7563"/>
    <w:rsid w:val="000A7DAE"/>
    <w:rsid w:val="000D7B93"/>
    <w:rsid w:val="000E1165"/>
    <w:rsid w:val="000E39EF"/>
    <w:rsid w:val="000E5834"/>
    <w:rsid w:val="000E6C6D"/>
    <w:rsid w:val="000E7CE5"/>
    <w:rsid w:val="000F3691"/>
    <w:rsid w:val="000F63D3"/>
    <w:rsid w:val="000F7440"/>
    <w:rsid w:val="00110EBE"/>
    <w:rsid w:val="00114637"/>
    <w:rsid w:val="00115FE7"/>
    <w:rsid w:val="00117225"/>
    <w:rsid w:val="00120D99"/>
    <w:rsid w:val="001246B4"/>
    <w:rsid w:val="001257A7"/>
    <w:rsid w:val="001275DA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0508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0BC7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1C3A"/>
    <w:rsid w:val="00292DBF"/>
    <w:rsid w:val="0029350E"/>
    <w:rsid w:val="002959CD"/>
    <w:rsid w:val="00296F86"/>
    <w:rsid w:val="002A647D"/>
    <w:rsid w:val="002B51C6"/>
    <w:rsid w:val="002B5C3C"/>
    <w:rsid w:val="002C099F"/>
    <w:rsid w:val="002C348E"/>
    <w:rsid w:val="002C4EC7"/>
    <w:rsid w:val="002C5B2F"/>
    <w:rsid w:val="002D37B4"/>
    <w:rsid w:val="002E6D23"/>
    <w:rsid w:val="002F01CD"/>
    <w:rsid w:val="002F1C8E"/>
    <w:rsid w:val="002F5AC8"/>
    <w:rsid w:val="00300E01"/>
    <w:rsid w:val="0030206C"/>
    <w:rsid w:val="00307A4D"/>
    <w:rsid w:val="00311C8C"/>
    <w:rsid w:val="00312E7B"/>
    <w:rsid w:val="00313F8C"/>
    <w:rsid w:val="003159E4"/>
    <w:rsid w:val="00317A7A"/>
    <w:rsid w:val="00321293"/>
    <w:rsid w:val="003229FB"/>
    <w:rsid w:val="00340E92"/>
    <w:rsid w:val="00341E4F"/>
    <w:rsid w:val="00343F8C"/>
    <w:rsid w:val="00350399"/>
    <w:rsid w:val="003578CE"/>
    <w:rsid w:val="003632F7"/>
    <w:rsid w:val="00372654"/>
    <w:rsid w:val="00372811"/>
    <w:rsid w:val="00384BAF"/>
    <w:rsid w:val="00384FF8"/>
    <w:rsid w:val="00385099"/>
    <w:rsid w:val="00385762"/>
    <w:rsid w:val="00390BB2"/>
    <w:rsid w:val="00392220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406571"/>
    <w:rsid w:val="0040711F"/>
    <w:rsid w:val="004076C3"/>
    <w:rsid w:val="004172DC"/>
    <w:rsid w:val="0042216A"/>
    <w:rsid w:val="00422C66"/>
    <w:rsid w:val="00424EB0"/>
    <w:rsid w:val="00432697"/>
    <w:rsid w:val="00434D8E"/>
    <w:rsid w:val="00434E5E"/>
    <w:rsid w:val="00436DC1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82320"/>
    <w:rsid w:val="00482AEE"/>
    <w:rsid w:val="004857D7"/>
    <w:rsid w:val="00490026"/>
    <w:rsid w:val="004916DB"/>
    <w:rsid w:val="004917D0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270EF"/>
    <w:rsid w:val="00530396"/>
    <w:rsid w:val="00532B98"/>
    <w:rsid w:val="00533BE4"/>
    <w:rsid w:val="0053430C"/>
    <w:rsid w:val="00541C55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0664"/>
    <w:rsid w:val="005E42C3"/>
    <w:rsid w:val="005E4F47"/>
    <w:rsid w:val="005E6608"/>
    <w:rsid w:val="005F0F74"/>
    <w:rsid w:val="005F3BD4"/>
    <w:rsid w:val="005F6EBE"/>
    <w:rsid w:val="00604CCB"/>
    <w:rsid w:val="00605E0B"/>
    <w:rsid w:val="0061122D"/>
    <w:rsid w:val="006179FD"/>
    <w:rsid w:val="00620832"/>
    <w:rsid w:val="00626256"/>
    <w:rsid w:val="00631B2B"/>
    <w:rsid w:val="006409B5"/>
    <w:rsid w:val="00640A11"/>
    <w:rsid w:val="006428B7"/>
    <w:rsid w:val="00643EB7"/>
    <w:rsid w:val="0065199F"/>
    <w:rsid w:val="00651A04"/>
    <w:rsid w:val="0065200A"/>
    <w:rsid w:val="00655CEB"/>
    <w:rsid w:val="00657F01"/>
    <w:rsid w:val="00664416"/>
    <w:rsid w:val="006649BA"/>
    <w:rsid w:val="006653D0"/>
    <w:rsid w:val="0066708A"/>
    <w:rsid w:val="00671A94"/>
    <w:rsid w:val="0067219B"/>
    <w:rsid w:val="00672AEB"/>
    <w:rsid w:val="00675545"/>
    <w:rsid w:val="00675658"/>
    <w:rsid w:val="00676D28"/>
    <w:rsid w:val="00677C13"/>
    <w:rsid w:val="0068395C"/>
    <w:rsid w:val="00686EF6"/>
    <w:rsid w:val="00692D7E"/>
    <w:rsid w:val="0069547A"/>
    <w:rsid w:val="00697483"/>
    <w:rsid w:val="006B382D"/>
    <w:rsid w:val="006B4617"/>
    <w:rsid w:val="006C1515"/>
    <w:rsid w:val="006C20AF"/>
    <w:rsid w:val="006D1304"/>
    <w:rsid w:val="006E602E"/>
    <w:rsid w:val="006E68D7"/>
    <w:rsid w:val="006F31CC"/>
    <w:rsid w:val="006F56E4"/>
    <w:rsid w:val="006F6D45"/>
    <w:rsid w:val="007044EF"/>
    <w:rsid w:val="00712E60"/>
    <w:rsid w:val="00723551"/>
    <w:rsid w:val="00731FFA"/>
    <w:rsid w:val="00734EB9"/>
    <w:rsid w:val="00735331"/>
    <w:rsid w:val="00737E34"/>
    <w:rsid w:val="00745977"/>
    <w:rsid w:val="00752FD3"/>
    <w:rsid w:val="00761007"/>
    <w:rsid w:val="00763DCD"/>
    <w:rsid w:val="00770028"/>
    <w:rsid w:val="007710EC"/>
    <w:rsid w:val="007723BA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026C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2D56"/>
    <w:rsid w:val="007C4A08"/>
    <w:rsid w:val="007C6551"/>
    <w:rsid w:val="007C7070"/>
    <w:rsid w:val="007E39CE"/>
    <w:rsid w:val="007E515F"/>
    <w:rsid w:val="007F0A71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083D"/>
    <w:rsid w:val="008B1DCA"/>
    <w:rsid w:val="008B5AAD"/>
    <w:rsid w:val="008B5B0A"/>
    <w:rsid w:val="008C0507"/>
    <w:rsid w:val="008C279B"/>
    <w:rsid w:val="008C2EF6"/>
    <w:rsid w:val="008C346B"/>
    <w:rsid w:val="008C554E"/>
    <w:rsid w:val="008C6706"/>
    <w:rsid w:val="008D0909"/>
    <w:rsid w:val="008D27FD"/>
    <w:rsid w:val="008D6348"/>
    <w:rsid w:val="008D68AC"/>
    <w:rsid w:val="008D732A"/>
    <w:rsid w:val="008F5789"/>
    <w:rsid w:val="008F6D25"/>
    <w:rsid w:val="00902336"/>
    <w:rsid w:val="009035EB"/>
    <w:rsid w:val="00903DEA"/>
    <w:rsid w:val="0090782D"/>
    <w:rsid w:val="00914532"/>
    <w:rsid w:val="00915A7E"/>
    <w:rsid w:val="00917320"/>
    <w:rsid w:val="009269C8"/>
    <w:rsid w:val="00930BF3"/>
    <w:rsid w:val="00934C25"/>
    <w:rsid w:val="00934C3A"/>
    <w:rsid w:val="00940998"/>
    <w:rsid w:val="00941C0F"/>
    <w:rsid w:val="0095203B"/>
    <w:rsid w:val="009532AD"/>
    <w:rsid w:val="009551BF"/>
    <w:rsid w:val="009553A1"/>
    <w:rsid w:val="009613F9"/>
    <w:rsid w:val="00961ED3"/>
    <w:rsid w:val="00965412"/>
    <w:rsid w:val="009661BF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335"/>
    <w:rsid w:val="009A5D1B"/>
    <w:rsid w:val="009B080E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6C9A"/>
    <w:rsid w:val="00AF287B"/>
    <w:rsid w:val="00AF3B19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4D94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A6CB1"/>
    <w:rsid w:val="00CB7C79"/>
    <w:rsid w:val="00CC3162"/>
    <w:rsid w:val="00CC48A8"/>
    <w:rsid w:val="00CC60DB"/>
    <w:rsid w:val="00CD0C62"/>
    <w:rsid w:val="00CD263F"/>
    <w:rsid w:val="00CD3F9B"/>
    <w:rsid w:val="00CD4B7F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C02"/>
    <w:rsid w:val="00D3602F"/>
    <w:rsid w:val="00D4309A"/>
    <w:rsid w:val="00D4509A"/>
    <w:rsid w:val="00D453EA"/>
    <w:rsid w:val="00D45C00"/>
    <w:rsid w:val="00D47178"/>
    <w:rsid w:val="00D52BF3"/>
    <w:rsid w:val="00D531F8"/>
    <w:rsid w:val="00D60D6E"/>
    <w:rsid w:val="00D63CF0"/>
    <w:rsid w:val="00D66939"/>
    <w:rsid w:val="00D700D8"/>
    <w:rsid w:val="00D7056D"/>
    <w:rsid w:val="00D70F42"/>
    <w:rsid w:val="00D75375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07D1"/>
    <w:rsid w:val="00DE4DEB"/>
    <w:rsid w:val="00DE65E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23C1"/>
    <w:rsid w:val="00E75C7D"/>
    <w:rsid w:val="00E75CDE"/>
    <w:rsid w:val="00E762FC"/>
    <w:rsid w:val="00E76A1E"/>
    <w:rsid w:val="00E8007E"/>
    <w:rsid w:val="00E8351E"/>
    <w:rsid w:val="00E869FF"/>
    <w:rsid w:val="00E95B0D"/>
    <w:rsid w:val="00E97E47"/>
    <w:rsid w:val="00EA2A7A"/>
    <w:rsid w:val="00EA46B5"/>
    <w:rsid w:val="00EB0D72"/>
    <w:rsid w:val="00EB300B"/>
    <w:rsid w:val="00EC1618"/>
    <w:rsid w:val="00EC1875"/>
    <w:rsid w:val="00EC6EC3"/>
    <w:rsid w:val="00EC762E"/>
    <w:rsid w:val="00ED0F44"/>
    <w:rsid w:val="00ED34D8"/>
    <w:rsid w:val="00ED7C5C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2042"/>
    <w:rsid w:val="00F17ED3"/>
    <w:rsid w:val="00F17EE7"/>
    <w:rsid w:val="00F22263"/>
    <w:rsid w:val="00F27356"/>
    <w:rsid w:val="00F35807"/>
    <w:rsid w:val="00F40313"/>
    <w:rsid w:val="00F41628"/>
    <w:rsid w:val="00F422BE"/>
    <w:rsid w:val="00F44CA2"/>
    <w:rsid w:val="00F568B2"/>
    <w:rsid w:val="00F577C1"/>
    <w:rsid w:val="00F655FF"/>
    <w:rsid w:val="00F66FFF"/>
    <w:rsid w:val="00F672E6"/>
    <w:rsid w:val="00F73DEF"/>
    <w:rsid w:val="00F74B27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5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06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7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2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5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43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49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1876-2AE0-46C1-87BC-F4B806BF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504/10565/23 ZARZĄDU WOJEWÓDZTWA PODKARPACKIEGO w RZESZOWIE z dnia 11 lipca 2023 r. w sprawie wyboru ofert i udzielenia dotacji na realizację zadań publicznych Województwa Podkarpackiego w zakresie ekologii i ochrony zwierząt oraz ochrony dziedzictwa przyrodniczego w 2023 r. zgodnych z założeniami Programu „Podkarpacki Naturalny Wypas III”</dc:title>
  <dc:subject/>
  <dc:creator>e.szela</dc:creator>
  <cp:keywords/>
  <cp:lastModifiedBy>Pietrucha Maciej</cp:lastModifiedBy>
  <cp:revision>3</cp:revision>
  <cp:lastPrinted>2023-07-04T13:08:00Z</cp:lastPrinted>
  <dcterms:created xsi:type="dcterms:W3CDTF">2023-07-11T12:22:00Z</dcterms:created>
  <dcterms:modified xsi:type="dcterms:W3CDTF">2023-07-26T10:33:00Z</dcterms:modified>
</cp:coreProperties>
</file>